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F3" w:rsidRPr="009C0711" w:rsidRDefault="007215C6" w:rsidP="007215C6">
      <w:pPr>
        <w:jc w:val="center"/>
        <w:rPr>
          <w:rFonts w:ascii="Tahoma" w:hAnsi="Tahoma" w:cs="Tahoma"/>
          <w:sz w:val="40"/>
          <w:szCs w:val="40"/>
        </w:rPr>
      </w:pPr>
      <w:r w:rsidRPr="009C0711">
        <w:rPr>
          <w:rFonts w:ascii="Tahoma" w:hAnsi="Tahoma" w:cs="Tahoma"/>
          <w:sz w:val="40"/>
          <w:szCs w:val="40"/>
        </w:rPr>
        <w:t>SPD – Ortsrat</w:t>
      </w:r>
      <w:r w:rsidR="00BB1995" w:rsidRPr="009C0711">
        <w:rPr>
          <w:rFonts w:ascii="Tahoma" w:hAnsi="Tahoma" w:cs="Tahoma"/>
          <w:sz w:val="40"/>
          <w:szCs w:val="40"/>
        </w:rPr>
        <w:t>s</w:t>
      </w:r>
      <w:r w:rsidRPr="009C0711">
        <w:rPr>
          <w:rFonts w:ascii="Tahoma" w:hAnsi="Tahoma" w:cs="Tahoma"/>
          <w:sz w:val="40"/>
          <w:szCs w:val="40"/>
        </w:rPr>
        <w:t xml:space="preserve">fraktion </w:t>
      </w:r>
      <w:proofErr w:type="spellStart"/>
      <w:r w:rsidRPr="009C0711">
        <w:rPr>
          <w:rFonts w:ascii="Tahoma" w:hAnsi="Tahoma" w:cs="Tahoma"/>
          <w:sz w:val="40"/>
          <w:szCs w:val="40"/>
        </w:rPr>
        <w:t>Ramlingen</w:t>
      </w:r>
      <w:proofErr w:type="spellEnd"/>
      <w:r w:rsidRPr="009C0711">
        <w:rPr>
          <w:rFonts w:ascii="Tahoma" w:hAnsi="Tahoma" w:cs="Tahoma"/>
          <w:sz w:val="40"/>
          <w:szCs w:val="40"/>
        </w:rPr>
        <w:t>- Ehlershausen</w:t>
      </w:r>
    </w:p>
    <w:p w:rsidR="007215C6" w:rsidRPr="009C0711" w:rsidRDefault="007215C6" w:rsidP="007215C6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9C0711">
        <w:rPr>
          <w:rFonts w:ascii="Tahoma" w:hAnsi="Tahoma" w:cs="Tahoma"/>
          <w:sz w:val="24"/>
          <w:szCs w:val="24"/>
        </w:rPr>
        <w:t>Birgit Meinig</w:t>
      </w:r>
    </w:p>
    <w:p w:rsidR="007215C6" w:rsidRPr="009C0711" w:rsidRDefault="007215C6" w:rsidP="007215C6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9C0711">
        <w:rPr>
          <w:rFonts w:ascii="Tahoma" w:hAnsi="Tahoma" w:cs="Tahoma"/>
          <w:sz w:val="24"/>
          <w:szCs w:val="24"/>
        </w:rPr>
        <w:t>-Ortsbürgermeisterin-</w:t>
      </w:r>
    </w:p>
    <w:p w:rsidR="007215C6" w:rsidRPr="009C0711" w:rsidRDefault="007215C6" w:rsidP="007215C6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9C0711">
        <w:rPr>
          <w:rFonts w:ascii="Tahoma" w:hAnsi="Tahoma" w:cs="Tahoma"/>
          <w:sz w:val="24"/>
          <w:szCs w:val="24"/>
        </w:rPr>
        <w:t xml:space="preserve">Am </w:t>
      </w:r>
      <w:proofErr w:type="spellStart"/>
      <w:r w:rsidRPr="009C0711">
        <w:rPr>
          <w:rFonts w:ascii="Tahoma" w:hAnsi="Tahoma" w:cs="Tahoma"/>
          <w:sz w:val="24"/>
          <w:szCs w:val="24"/>
        </w:rPr>
        <w:t>Hütteberg</w:t>
      </w:r>
      <w:proofErr w:type="spellEnd"/>
      <w:r w:rsidRPr="009C0711">
        <w:rPr>
          <w:rFonts w:ascii="Tahoma" w:hAnsi="Tahoma" w:cs="Tahoma"/>
          <w:sz w:val="24"/>
          <w:szCs w:val="24"/>
        </w:rPr>
        <w:t xml:space="preserve"> 15</w:t>
      </w:r>
    </w:p>
    <w:p w:rsidR="007215C6" w:rsidRPr="009C0711" w:rsidRDefault="007215C6" w:rsidP="007215C6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9C0711">
        <w:rPr>
          <w:rFonts w:ascii="Tahoma" w:hAnsi="Tahoma" w:cs="Tahoma"/>
          <w:sz w:val="24"/>
          <w:szCs w:val="24"/>
        </w:rPr>
        <w:t>31303 Burgdorf</w:t>
      </w:r>
    </w:p>
    <w:p w:rsidR="007215C6" w:rsidRPr="009C0711" w:rsidRDefault="007215C6" w:rsidP="007215C6">
      <w:pPr>
        <w:spacing w:after="0"/>
        <w:rPr>
          <w:rFonts w:ascii="Tahoma" w:hAnsi="Tahoma" w:cs="Tahoma"/>
          <w:sz w:val="24"/>
          <w:szCs w:val="24"/>
        </w:rPr>
      </w:pPr>
      <w:r w:rsidRPr="009C0711">
        <w:rPr>
          <w:rFonts w:ascii="Tahoma" w:hAnsi="Tahoma" w:cs="Tahoma"/>
          <w:sz w:val="24"/>
          <w:szCs w:val="24"/>
        </w:rPr>
        <w:t>Herrn Bürgermeister</w:t>
      </w:r>
    </w:p>
    <w:p w:rsidR="007215C6" w:rsidRPr="009C0711" w:rsidRDefault="007215C6" w:rsidP="007215C6">
      <w:pPr>
        <w:spacing w:after="0"/>
        <w:rPr>
          <w:rFonts w:ascii="Tahoma" w:hAnsi="Tahoma" w:cs="Tahoma"/>
          <w:sz w:val="24"/>
          <w:szCs w:val="24"/>
        </w:rPr>
      </w:pPr>
      <w:r w:rsidRPr="009C0711">
        <w:rPr>
          <w:rFonts w:ascii="Tahoma" w:hAnsi="Tahoma" w:cs="Tahoma"/>
          <w:sz w:val="24"/>
          <w:szCs w:val="24"/>
        </w:rPr>
        <w:t>Alfred Baxmann</w:t>
      </w:r>
    </w:p>
    <w:p w:rsidR="007215C6" w:rsidRPr="009C0711" w:rsidRDefault="007215C6" w:rsidP="007215C6">
      <w:pPr>
        <w:spacing w:after="0"/>
        <w:rPr>
          <w:rFonts w:ascii="Tahoma" w:hAnsi="Tahoma" w:cs="Tahoma"/>
          <w:sz w:val="24"/>
          <w:szCs w:val="24"/>
        </w:rPr>
      </w:pPr>
      <w:r w:rsidRPr="009C0711">
        <w:rPr>
          <w:rFonts w:ascii="Tahoma" w:hAnsi="Tahoma" w:cs="Tahoma"/>
          <w:sz w:val="24"/>
          <w:szCs w:val="24"/>
        </w:rPr>
        <w:t>Vor dem Hannoverschen Tor 1</w:t>
      </w:r>
    </w:p>
    <w:p w:rsidR="00BB36F2" w:rsidRPr="009C0711" w:rsidRDefault="007215C6" w:rsidP="00BB36F2">
      <w:pPr>
        <w:tabs>
          <w:tab w:val="left" w:pos="6825"/>
        </w:tabs>
        <w:rPr>
          <w:rFonts w:ascii="Tahoma" w:hAnsi="Tahoma" w:cs="Tahoma"/>
          <w:sz w:val="24"/>
          <w:szCs w:val="24"/>
        </w:rPr>
      </w:pPr>
      <w:r w:rsidRPr="009C0711">
        <w:rPr>
          <w:rFonts w:ascii="Tahoma" w:hAnsi="Tahoma" w:cs="Tahoma"/>
          <w:sz w:val="24"/>
          <w:szCs w:val="24"/>
        </w:rPr>
        <w:t>31303 Burgdorf</w:t>
      </w:r>
      <w:r w:rsidR="001E5B8B" w:rsidRPr="009C0711">
        <w:rPr>
          <w:rFonts w:ascii="Tahoma" w:hAnsi="Tahoma" w:cs="Tahoma"/>
          <w:sz w:val="24"/>
          <w:szCs w:val="24"/>
        </w:rPr>
        <w:tab/>
      </w:r>
      <w:r w:rsidR="005905D2">
        <w:rPr>
          <w:rFonts w:ascii="Tahoma" w:hAnsi="Tahoma" w:cs="Tahoma"/>
          <w:sz w:val="24"/>
          <w:szCs w:val="24"/>
        </w:rPr>
        <w:t>30.04.2018</w:t>
      </w:r>
    </w:p>
    <w:p w:rsidR="0024570B" w:rsidRDefault="0024570B" w:rsidP="007215C6">
      <w:pPr>
        <w:rPr>
          <w:rFonts w:ascii="Tahoma" w:hAnsi="Tahoma" w:cs="Tahoma"/>
          <w:sz w:val="24"/>
          <w:szCs w:val="24"/>
        </w:rPr>
      </w:pPr>
    </w:p>
    <w:p w:rsidR="007215C6" w:rsidRPr="009C0711" w:rsidRDefault="00F03798" w:rsidP="007215C6">
      <w:pPr>
        <w:rPr>
          <w:rFonts w:ascii="Tahoma" w:hAnsi="Tahoma" w:cs="Tahoma"/>
          <w:sz w:val="24"/>
          <w:szCs w:val="24"/>
        </w:rPr>
      </w:pPr>
      <w:r w:rsidRPr="009C0711">
        <w:rPr>
          <w:rFonts w:ascii="Tahoma" w:hAnsi="Tahoma" w:cs="Tahoma"/>
          <w:sz w:val="24"/>
          <w:szCs w:val="24"/>
        </w:rPr>
        <w:t>Antrag</w:t>
      </w:r>
      <w:r w:rsidR="007215C6" w:rsidRPr="009C0711">
        <w:rPr>
          <w:rFonts w:ascii="Tahoma" w:hAnsi="Tahoma" w:cs="Tahoma"/>
          <w:sz w:val="24"/>
          <w:szCs w:val="24"/>
        </w:rPr>
        <w:t xml:space="preserve"> gemäß Geschäftso</w:t>
      </w:r>
      <w:r w:rsidRPr="009C0711">
        <w:rPr>
          <w:rFonts w:ascii="Tahoma" w:hAnsi="Tahoma" w:cs="Tahoma"/>
          <w:sz w:val="24"/>
          <w:szCs w:val="24"/>
        </w:rPr>
        <w:t xml:space="preserve">rdnung zur Ortsratssitzung </w:t>
      </w:r>
      <w:r w:rsidR="005905D2">
        <w:rPr>
          <w:rFonts w:ascii="Tahoma" w:hAnsi="Tahoma" w:cs="Tahoma"/>
          <w:sz w:val="24"/>
          <w:szCs w:val="24"/>
        </w:rPr>
        <w:t>am 15.05.2018</w:t>
      </w:r>
    </w:p>
    <w:p w:rsidR="007F4314" w:rsidRPr="009C0711" w:rsidRDefault="007215C6" w:rsidP="007F431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 w:rsidRPr="009C0711">
        <w:rPr>
          <w:rFonts w:ascii="Tahoma" w:hAnsi="Tahoma" w:cs="Tahoma"/>
          <w:sz w:val="24"/>
          <w:szCs w:val="24"/>
        </w:rPr>
        <w:t>Sehr geehrter Herr Bürgermeister Baxmann,</w:t>
      </w:r>
      <w:r w:rsidR="007F4314" w:rsidRPr="009C0711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</w:p>
    <w:p w:rsidR="005905D2" w:rsidRDefault="005905D2" w:rsidP="007F431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>nach Schätzungen von Biologen hat binnen drei Jahrzehnten die Zahl der Ins</w:t>
      </w:r>
      <w:r w:rsidR="00B46868">
        <w:rPr>
          <w:rFonts w:ascii="Tahoma" w:eastAsia="Times New Roman" w:hAnsi="Tahoma" w:cs="Tahoma"/>
          <w:sz w:val="24"/>
          <w:szCs w:val="24"/>
          <w:lang w:eastAsia="de-DE"/>
        </w:rPr>
        <w:t>ekten um 75 Prozent abgenommen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. Als Hauptursache gilt die intensive Landwirtschaft mit ihren Begleiterscheinungen. In mehreren Kommunen gibt es </w:t>
      </w:r>
      <w:r w:rsidR="00F91D0E">
        <w:rPr>
          <w:rFonts w:ascii="Tahoma" w:eastAsia="Times New Roman" w:hAnsi="Tahoma" w:cs="Tahoma"/>
          <w:sz w:val="24"/>
          <w:szCs w:val="24"/>
          <w:lang w:eastAsia="de-DE"/>
        </w:rPr>
        <w:t>Anstrengungen,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ökologische Nischen zu schaffen, um Refugien für Wildbienen und andere Insekten vorzuhalten.</w:t>
      </w:r>
    </w:p>
    <w:p w:rsidR="005905D2" w:rsidRDefault="00F91D0E" w:rsidP="007F431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>In Hannover</w:t>
      </w:r>
      <w:r w:rsidR="005905D2">
        <w:rPr>
          <w:rFonts w:ascii="Tahoma" w:eastAsia="Times New Roman" w:hAnsi="Tahoma" w:cs="Tahoma"/>
          <w:sz w:val="24"/>
          <w:szCs w:val="24"/>
          <w:lang w:eastAsia="de-DE"/>
        </w:rPr>
        <w:t xml:space="preserve"> Stöcken haben der Bund für Umwelt- und Naturschutz, die Stadt Hannover und die </w:t>
      </w:r>
      <w:r>
        <w:rPr>
          <w:rFonts w:ascii="Tahoma" w:eastAsia="Times New Roman" w:hAnsi="Tahoma" w:cs="Tahoma"/>
          <w:sz w:val="24"/>
          <w:szCs w:val="24"/>
          <w:lang w:eastAsia="de-DE"/>
        </w:rPr>
        <w:t>Niedersächsische Umweltstiftung ein Projekt gestartet, auf extensiv genutzten Flächen des Stadtteilfriedhofes durch Anlegen einer Wildblumenwiese und das Anlegen von Brutrevieren für Wildbienen dem Insektensterben entgegenzuwirken.</w:t>
      </w:r>
      <w:r w:rsidR="00EB2951">
        <w:rPr>
          <w:rFonts w:ascii="Tahoma" w:eastAsia="Times New Roman" w:hAnsi="Tahoma" w:cs="Tahoma"/>
          <w:sz w:val="24"/>
          <w:szCs w:val="24"/>
          <w:lang w:eastAsia="de-DE"/>
        </w:rPr>
        <w:t xml:space="preserve"> (siehe HAZ vom 25.04.2018, Seite 19)</w:t>
      </w:r>
    </w:p>
    <w:p w:rsidR="00F91D0E" w:rsidRDefault="00F91D0E" w:rsidP="007F431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>Wir halten auch den Ramlinger Friedhof für ein solches Projekt geeignet.</w:t>
      </w:r>
    </w:p>
    <w:p w:rsidR="003D3411" w:rsidRDefault="003D3411" w:rsidP="007F431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>Im Namen der SPD-Ortsratsfraktion stelle ich folgenden Antrag:</w:t>
      </w:r>
    </w:p>
    <w:p w:rsidR="00B46868" w:rsidRDefault="003D3411" w:rsidP="007F431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Die </w:t>
      </w:r>
      <w:r w:rsidR="00F91D0E">
        <w:rPr>
          <w:rFonts w:ascii="Tahoma" w:eastAsia="Times New Roman" w:hAnsi="Tahoma" w:cs="Tahoma"/>
          <w:sz w:val="24"/>
          <w:szCs w:val="24"/>
          <w:lang w:eastAsia="de-DE"/>
        </w:rPr>
        <w:t xml:space="preserve">Verwaltung wird beauftragt, zu prüfen, ob auf dem Waldfriedhof </w:t>
      </w:r>
      <w:proofErr w:type="spellStart"/>
      <w:r w:rsidR="00F91D0E">
        <w:rPr>
          <w:rFonts w:ascii="Tahoma" w:eastAsia="Times New Roman" w:hAnsi="Tahoma" w:cs="Tahoma"/>
          <w:sz w:val="24"/>
          <w:szCs w:val="24"/>
          <w:lang w:eastAsia="de-DE"/>
        </w:rPr>
        <w:t>Ramlingen</w:t>
      </w:r>
      <w:proofErr w:type="spellEnd"/>
      <w:r w:rsidR="00F91D0E">
        <w:rPr>
          <w:rFonts w:ascii="Tahoma" w:eastAsia="Times New Roman" w:hAnsi="Tahoma" w:cs="Tahoma"/>
          <w:sz w:val="24"/>
          <w:szCs w:val="24"/>
          <w:lang w:eastAsia="de-DE"/>
        </w:rPr>
        <w:t xml:space="preserve"> eine ökologische Nische für Wildbienen und andere Insekten geschaffen werden kann. Außerdem möge mit der Ortsgruppe des NABU und anderen möglichen Kooperationspartnern </w:t>
      </w:r>
      <w:r w:rsidR="00B46868">
        <w:rPr>
          <w:rFonts w:ascii="Tahoma" w:eastAsia="Times New Roman" w:hAnsi="Tahoma" w:cs="Tahoma"/>
          <w:sz w:val="24"/>
          <w:szCs w:val="24"/>
          <w:lang w:eastAsia="de-DE"/>
        </w:rPr>
        <w:t>Kontakt aufgenommen werden. Eine Finanzierung über die Niedersächsische Umweltstiftung sollte ebenfalls geprüft werden.</w:t>
      </w:r>
    </w:p>
    <w:p w:rsidR="003F7E78" w:rsidRDefault="00B46868" w:rsidP="007F431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 w:rsidRPr="009C0711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 w:rsidR="003F7E78" w:rsidRPr="009C0711">
        <w:rPr>
          <w:rFonts w:ascii="Tahoma" w:eastAsia="Times New Roman" w:hAnsi="Tahoma" w:cs="Tahoma"/>
          <w:sz w:val="24"/>
          <w:szCs w:val="24"/>
          <w:lang w:eastAsia="de-DE"/>
        </w:rPr>
        <w:t>Mit freundlichen Grüßen</w:t>
      </w:r>
    </w:p>
    <w:p w:rsidR="00B62A99" w:rsidRPr="009C0711" w:rsidRDefault="00AF6FE5" w:rsidP="007F431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noProof/>
          <w:sz w:val="24"/>
          <w:szCs w:val="24"/>
          <w:lang w:eastAsia="de-DE"/>
        </w:rPr>
        <w:t>Birgit Meinig</w:t>
      </w:r>
    </w:p>
    <w:sectPr w:rsidR="00B62A99" w:rsidRPr="009C0711" w:rsidSect="00C37B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0B6"/>
    <w:multiLevelType w:val="hybridMultilevel"/>
    <w:tmpl w:val="0E2AA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6FA5"/>
    <w:multiLevelType w:val="hybridMultilevel"/>
    <w:tmpl w:val="C862F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84535"/>
    <w:multiLevelType w:val="hybridMultilevel"/>
    <w:tmpl w:val="5B10F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5C6"/>
    <w:rsid w:val="00003B61"/>
    <w:rsid w:val="0002772E"/>
    <w:rsid w:val="000D451E"/>
    <w:rsid w:val="0012089E"/>
    <w:rsid w:val="001E5B8B"/>
    <w:rsid w:val="0024570B"/>
    <w:rsid w:val="002C01F7"/>
    <w:rsid w:val="00381A6E"/>
    <w:rsid w:val="003B2B77"/>
    <w:rsid w:val="003B3585"/>
    <w:rsid w:val="003D3411"/>
    <w:rsid w:val="003F7E78"/>
    <w:rsid w:val="004034F3"/>
    <w:rsid w:val="00542402"/>
    <w:rsid w:val="005905D2"/>
    <w:rsid w:val="005962C5"/>
    <w:rsid w:val="00653A43"/>
    <w:rsid w:val="006A58C3"/>
    <w:rsid w:val="006D1941"/>
    <w:rsid w:val="006D644A"/>
    <w:rsid w:val="007215C6"/>
    <w:rsid w:val="00740C66"/>
    <w:rsid w:val="00767188"/>
    <w:rsid w:val="00796187"/>
    <w:rsid w:val="007F4314"/>
    <w:rsid w:val="0080395C"/>
    <w:rsid w:val="00871619"/>
    <w:rsid w:val="00912680"/>
    <w:rsid w:val="009C0711"/>
    <w:rsid w:val="00A1198F"/>
    <w:rsid w:val="00A66E44"/>
    <w:rsid w:val="00AF6FE5"/>
    <w:rsid w:val="00B46868"/>
    <w:rsid w:val="00B46B8D"/>
    <w:rsid w:val="00B51323"/>
    <w:rsid w:val="00B62424"/>
    <w:rsid w:val="00B62A99"/>
    <w:rsid w:val="00BB1995"/>
    <w:rsid w:val="00BB2EE0"/>
    <w:rsid w:val="00BB36F2"/>
    <w:rsid w:val="00BE381D"/>
    <w:rsid w:val="00C37BF3"/>
    <w:rsid w:val="00E35303"/>
    <w:rsid w:val="00E543B5"/>
    <w:rsid w:val="00E931C4"/>
    <w:rsid w:val="00EA41B8"/>
    <w:rsid w:val="00EB2951"/>
    <w:rsid w:val="00F03798"/>
    <w:rsid w:val="00F9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B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6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Niewerth-Meinig</dc:creator>
  <cp:lastModifiedBy>Niewerth-Meinig</cp:lastModifiedBy>
  <cp:revision>3</cp:revision>
  <dcterms:created xsi:type="dcterms:W3CDTF">2018-05-02T17:52:00Z</dcterms:created>
  <dcterms:modified xsi:type="dcterms:W3CDTF">2018-05-02T17:53:00Z</dcterms:modified>
</cp:coreProperties>
</file>